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52A2" w:rsidRPr="00BD52A2" w:rsidTr="008747F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24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9277F" w:rsidRPr="00BD52A2" w:rsidRDefault="00192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N 89-РЗ</w:t>
            </w:r>
          </w:p>
        </w:tc>
      </w:tr>
    </w:tbl>
    <w:p w:rsidR="0019277F" w:rsidRPr="00BD52A2" w:rsidRDefault="0019277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Title"/>
        <w:jc w:val="center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РЕСПУБЛИКА АЛТАЙ</w:t>
      </w:r>
    </w:p>
    <w:p w:rsidR="0019277F" w:rsidRPr="00BD52A2" w:rsidRDefault="0019277F">
      <w:pPr>
        <w:pStyle w:val="ConsPlusTitle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Title"/>
        <w:jc w:val="center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ЗАКОН</w:t>
      </w:r>
    </w:p>
    <w:p w:rsidR="0019277F" w:rsidRPr="00BD52A2" w:rsidRDefault="0019277F">
      <w:pPr>
        <w:pStyle w:val="ConsPlusTitle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Title"/>
        <w:jc w:val="center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О ВНЕСЕНИИ ИЗМЕНЕНИЙ В ЗАКОН РЕСПУБЛИКИ АЛТАЙ</w:t>
      </w:r>
    </w:p>
    <w:p w:rsidR="0019277F" w:rsidRPr="00BD52A2" w:rsidRDefault="0019277F">
      <w:pPr>
        <w:pStyle w:val="ConsPlusTitle"/>
        <w:jc w:val="center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"О ПАТЕНТНОЙ СИСТЕМЕ НАЛОГООБЛОЖЕНИЯ НА ТЕРРИТОРИИ</w:t>
      </w:r>
    </w:p>
    <w:p w:rsidR="0019277F" w:rsidRPr="00BD52A2" w:rsidRDefault="0019277F">
      <w:pPr>
        <w:pStyle w:val="ConsPlusTitle"/>
        <w:jc w:val="center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РЕСПУБЛИКИ АЛТАЙ"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rPr>
          <w:rFonts w:ascii="Times New Roman" w:hAnsi="Times New Roman" w:cs="Times New Roman"/>
        </w:rPr>
      </w:pPr>
      <w:proofErr w:type="gramStart"/>
      <w:r w:rsidRPr="00BD52A2">
        <w:rPr>
          <w:rFonts w:ascii="Times New Roman" w:hAnsi="Times New Roman" w:cs="Times New Roman"/>
        </w:rPr>
        <w:t>Принят</w:t>
      </w:r>
      <w:proofErr w:type="gramEnd"/>
    </w:p>
    <w:p w:rsidR="0019277F" w:rsidRPr="00BD52A2" w:rsidRDefault="0019277F">
      <w:pPr>
        <w:pStyle w:val="ConsPlusNormal"/>
        <w:spacing w:before="220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Государственным Собранием -</w:t>
      </w:r>
    </w:p>
    <w:p w:rsidR="0019277F" w:rsidRPr="00BD52A2" w:rsidRDefault="0019277F">
      <w:pPr>
        <w:pStyle w:val="ConsPlusNormal"/>
        <w:spacing w:before="220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Эл Курултай Республики Алтай</w:t>
      </w:r>
      <w:bookmarkStart w:id="0" w:name="_GoBack"/>
      <w:bookmarkEnd w:id="0"/>
    </w:p>
    <w:p w:rsidR="0019277F" w:rsidRPr="00BD52A2" w:rsidRDefault="0019277F">
      <w:pPr>
        <w:pStyle w:val="ConsPlusNormal"/>
        <w:spacing w:before="220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24 декабря 2020 года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Статья 1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Внести в </w:t>
      </w:r>
      <w:hyperlink r:id="rId7" w:history="1">
        <w:r w:rsidRPr="00BD52A2">
          <w:rPr>
            <w:rFonts w:ascii="Times New Roman" w:hAnsi="Times New Roman" w:cs="Times New Roman"/>
          </w:rPr>
          <w:t>Закон</w:t>
        </w:r>
      </w:hyperlink>
      <w:r w:rsidRPr="00BD52A2">
        <w:rPr>
          <w:rFonts w:ascii="Times New Roman" w:hAnsi="Times New Roman" w:cs="Times New Roman"/>
        </w:rPr>
        <w:t xml:space="preserve"> Республики Алтай от 16 ноября 2012 года N 58-РЗ "О патентной системе налогообложения на территории Республики Алтай" (Сборник законодательства Республики Алтай, 2012, N 94(100); 2015, N 129(135); 2018, N 154(160); официальный портал Республики Алтай (www.altai-republic.ru), 2020, 10 апреля, 11 июня) следующие изменения: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1) </w:t>
      </w:r>
      <w:hyperlink r:id="rId8" w:history="1">
        <w:r w:rsidRPr="00BD52A2">
          <w:rPr>
            <w:rFonts w:ascii="Times New Roman" w:hAnsi="Times New Roman" w:cs="Times New Roman"/>
          </w:rPr>
          <w:t>части 4</w:t>
        </w:r>
      </w:hyperlink>
      <w:r w:rsidRPr="00BD52A2">
        <w:rPr>
          <w:rFonts w:ascii="Times New Roman" w:hAnsi="Times New Roman" w:cs="Times New Roman"/>
        </w:rPr>
        <w:t xml:space="preserve"> и </w:t>
      </w:r>
      <w:hyperlink r:id="rId9" w:history="1">
        <w:r w:rsidRPr="00BD52A2">
          <w:rPr>
            <w:rFonts w:ascii="Times New Roman" w:hAnsi="Times New Roman" w:cs="Times New Roman"/>
          </w:rPr>
          <w:t>5 статьи 2</w:t>
        </w:r>
      </w:hyperlink>
      <w:r w:rsidRPr="00BD52A2">
        <w:rPr>
          <w:rFonts w:ascii="Times New Roman" w:hAnsi="Times New Roman" w:cs="Times New Roman"/>
        </w:rPr>
        <w:t xml:space="preserve"> признать утратившими силу;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2) в </w:t>
      </w:r>
      <w:hyperlink r:id="rId10" w:history="1">
        <w:r w:rsidRPr="00BD52A2">
          <w:rPr>
            <w:rFonts w:ascii="Times New Roman" w:hAnsi="Times New Roman" w:cs="Times New Roman"/>
          </w:rPr>
          <w:t>приложении 1</w:t>
        </w:r>
      </w:hyperlink>
      <w:r w:rsidRPr="00BD52A2">
        <w:rPr>
          <w:rFonts w:ascii="Times New Roman" w:hAnsi="Times New Roman" w:cs="Times New Roman"/>
        </w:rPr>
        <w:t>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а) в </w:t>
      </w:r>
      <w:hyperlink r:id="rId11" w:history="1">
        <w:r w:rsidRPr="00BD52A2">
          <w:rPr>
            <w:rFonts w:ascii="Times New Roman" w:hAnsi="Times New Roman" w:cs="Times New Roman"/>
          </w:rPr>
          <w:t>первой таблице раздела 1</w:t>
        </w:r>
      </w:hyperlink>
      <w:r w:rsidRPr="00BD52A2">
        <w:rPr>
          <w:rFonts w:ascii="Times New Roman" w:hAnsi="Times New Roman" w:cs="Times New Roman"/>
        </w:rPr>
        <w:t>: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2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 дополнить словами "по индивидуальному заказу населения";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4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"Стирка, химическая чистка и крашение текстильных и меховых изделий";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6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5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7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"Ремонт мебели и предметов домашнего обихода";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8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"Услуги в области фотографии";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9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"Ремонт, техническое обслуживание автотранспортных и </w:t>
      </w:r>
      <w:proofErr w:type="spellStart"/>
      <w:r w:rsidRPr="00BD52A2">
        <w:rPr>
          <w:rFonts w:ascii="Times New Roman" w:hAnsi="Times New Roman" w:cs="Times New Roman"/>
        </w:rPr>
        <w:t>мототранспортных</w:t>
      </w:r>
      <w:proofErr w:type="spellEnd"/>
      <w:r w:rsidRPr="00BD52A2">
        <w:rPr>
          <w:rFonts w:ascii="Times New Roman" w:hAnsi="Times New Roman" w:cs="Times New Roman"/>
        </w:rPr>
        <w:t xml:space="preserve"> средств, мотоциклов, машин и оборудования, мойка автотранспортных средств, полирование и предоставление аналогичных услуг";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8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10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"Реконструкция или ремонт существующих жилых и нежилых зданий, а также спортивных </w:t>
      </w:r>
      <w:r w:rsidRPr="00BD52A2">
        <w:rPr>
          <w:rFonts w:ascii="Times New Roman" w:hAnsi="Times New Roman" w:cs="Times New Roman"/>
        </w:rPr>
        <w:lastRenderedPageBreak/>
        <w:t>сооружений";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9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13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"Услуги в сфере дошкольного образования и дополнительного образования детей и взрослых";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0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15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"Сбор тары и пригодных для вторичного использования материалов";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1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16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"Деятельность ветеринарная";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2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18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3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22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"Деятельность в области звукозаписи и издания музыкальных произведений";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4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23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"Услуги по уборке квартир и частных домов, деятельность домашних хозяйств с наемными работниками";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5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24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"Деятельность, специализированная в области дизайна, услуги художественного оформления";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6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28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"Услуги по приготовлению и поставке блюд для торжественных мероприятий или иных событий";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7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31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"Деятельность по благоустройству ландшафта";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8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32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"Охота, отлов и отстрел диких животных, в том числе предоставление услуг в этих областях, деятельность, связанная со спортивно-любительской охотой";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29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36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"Услуги экскурсионные туристические";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0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37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"Организация обрядов (свадеб, юбилеев), в том числе музыкальное сопровождение";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1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38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"Организация похорон и предоставление связанных с ними услуг";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2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42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lastRenderedPageBreak/>
        <w:t>"Оказание услуг по забою и транспортировке скота";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3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45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"Переработка и консервирование фруктов и овощей";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4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47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"Растениеводство, услуги в области растениеводства";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5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49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"Рыболовство и рыбоводство, рыболовство любительское и спортивное";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6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55 изложить в следующей редакции:</w:t>
      </w:r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"Разработка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</w:r>
      <w:proofErr w:type="spellStart"/>
      <w:r w:rsidRPr="00BD52A2">
        <w:rPr>
          <w:rFonts w:ascii="Times New Roman" w:hAnsi="Times New Roman" w:cs="Times New Roman"/>
        </w:rPr>
        <w:t>web</w:t>
      </w:r>
      <w:proofErr w:type="spellEnd"/>
      <w:r w:rsidRPr="00BD52A2">
        <w:rPr>
          <w:rFonts w:ascii="Times New Roman" w:hAnsi="Times New Roman" w:cs="Times New Roman"/>
        </w:rPr>
        <w:t>-страниц, включая их адаптацию и модификацию";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7" w:history="1">
        <w:r w:rsidR="0019277F" w:rsidRPr="00BD52A2">
          <w:rPr>
            <w:rFonts w:ascii="Times New Roman" w:hAnsi="Times New Roman" w:cs="Times New Roman"/>
          </w:rPr>
          <w:t>дополнить</w:t>
        </w:r>
      </w:hyperlink>
      <w:r w:rsidR="0019277F" w:rsidRPr="00BD52A2">
        <w:rPr>
          <w:rFonts w:ascii="Times New Roman" w:hAnsi="Times New Roman" w:cs="Times New Roman"/>
        </w:rPr>
        <w:t xml:space="preserve"> строками 57 - 72 следующего содержания: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572"/>
        <w:gridCol w:w="1134"/>
        <w:gridCol w:w="1559"/>
        <w:gridCol w:w="2126"/>
      </w:tblGrid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"57.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Животноводство, услуги в области животноводства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0 - 1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146100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131490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194800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175320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243500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219150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292200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262980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340900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306810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389600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350640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438300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394470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487000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438300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535700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482130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584400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525960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633100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569790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681800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613620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730500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657450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779200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701280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lastRenderedPageBreak/>
              <w:t>65.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Услуги по распиловке дров по индивидуальному заказу населения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Сборка и ремонт очков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</w:t>
            </w:r>
          </w:p>
        </w:tc>
      </w:tr>
      <w:tr w:rsidR="00BD52A2" w:rsidRPr="00BD52A2">
        <w:tc>
          <w:tcPr>
            <w:tcW w:w="629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572" w:type="dxa"/>
            <w:vMerge w:val="restart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BD52A2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BD52A2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101400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202800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182520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304200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273780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405600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365040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507000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456300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608400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547560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709800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638820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811200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730080</w:t>
            </w:r>
          </w:p>
        </w:tc>
      </w:tr>
      <w:tr w:rsidR="00BD52A2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912600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821340</w:t>
            </w:r>
          </w:p>
        </w:tc>
      </w:tr>
      <w:tr w:rsidR="0019277F" w:rsidRPr="00BD52A2">
        <w:tc>
          <w:tcPr>
            <w:tcW w:w="629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9 - 15</w:t>
            </w:r>
          </w:p>
        </w:tc>
        <w:tc>
          <w:tcPr>
            <w:tcW w:w="1559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1000000</w:t>
            </w:r>
          </w:p>
        </w:tc>
        <w:tc>
          <w:tcPr>
            <w:tcW w:w="2126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900000";</w:t>
            </w:r>
          </w:p>
        </w:tc>
      </w:tr>
    </w:tbl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б) в </w:t>
      </w:r>
      <w:hyperlink r:id="rId38" w:history="1">
        <w:r w:rsidRPr="00BD52A2">
          <w:rPr>
            <w:rFonts w:ascii="Times New Roman" w:hAnsi="Times New Roman" w:cs="Times New Roman"/>
          </w:rPr>
          <w:t>разделе 2</w:t>
        </w:r>
      </w:hyperlink>
      <w:r w:rsidRPr="00BD52A2">
        <w:rPr>
          <w:rFonts w:ascii="Times New Roman" w:hAnsi="Times New Roman" w:cs="Times New Roman"/>
        </w:rPr>
        <w:t>: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39" w:history="1"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1 дополнить словами "индивидуальными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услуг";</w:t>
      </w:r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0" w:history="1">
        <w:proofErr w:type="gramStart"/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2 после слова "транспортом" дополнить словами "индивидуальными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услуг";</w:t>
      </w:r>
      <w:proofErr w:type="gramEnd"/>
    </w:p>
    <w:p w:rsidR="0019277F" w:rsidRPr="00BD52A2" w:rsidRDefault="003E0F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41" w:history="1">
        <w:proofErr w:type="gramStart"/>
        <w:r w:rsidR="0019277F" w:rsidRPr="00BD52A2">
          <w:rPr>
            <w:rFonts w:ascii="Times New Roman" w:hAnsi="Times New Roman" w:cs="Times New Roman"/>
          </w:rPr>
          <w:t>графу</w:t>
        </w:r>
      </w:hyperlink>
      <w:r w:rsidR="0019277F" w:rsidRPr="00BD52A2">
        <w:rPr>
          <w:rFonts w:ascii="Times New Roman" w:hAnsi="Times New Roman" w:cs="Times New Roman"/>
        </w:rPr>
        <w:t xml:space="preserve"> "Вид предпринимательской деятельности" строки 3 после слова "транспортом" дополнить словами "индивидуальными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услуг";</w:t>
      </w:r>
      <w:proofErr w:type="gramEnd"/>
    </w:p>
    <w:p w:rsidR="0019277F" w:rsidRPr="00BD52A2" w:rsidRDefault="0019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в) </w:t>
      </w:r>
      <w:hyperlink r:id="rId42" w:history="1">
        <w:r w:rsidRPr="00BD52A2">
          <w:rPr>
            <w:rFonts w:ascii="Times New Roman" w:hAnsi="Times New Roman" w:cs="Times New Roman"/>
          </w:rPr>
          <w:t>первую таблицу раздела 3</w:t>
        </w:r>
      </w:hyperlink>
      <w:r w:rsidRPr="00BD52A2">
        <w:rPr>
          <w:rFonts w:ascii="Times New Roman" w:hAnsi="Times New Roman" w:cs="Times New Roman"/>
        </w:rPr>
        <w:t xml:space="preserve"> изложить в следующей редакции: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3628"/>
        <w:gridCol w:w="2224"/>
        <w:gridCol w:w="2494"/>
      </w:tblGrid>
      <w:tr w:rsidR="00BD52A2" w:rsidRPr="00BD52A2">
        <w:tc>
          <w:tcPr>
            <w:tcW w:w="715" w:type="dxa"/>
            <w:vMerge w:val="restart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 xml:space="preserve">"N </w:t>
            </w:r>
            <w:proofErr w:type="gramStart"/>
            <w:r w:rsidRPr="00BD52A2">
              <w:rPr>
                <w:rFonts w:ascii="Times New Roman" w:hAnsi="Times New Roman" w:cs="Times New Roman"/>
              </w:rPr>
              <w:t>п</w:t>
            </w:r>
            <w:proofErr w:type="gramEnd"/>
            <w:r w:rsidRPr="00BD52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28" w:type="dxa"/>
            <w:vMerge w:val="restart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4718" w:type="dxa"/>
            <w:gridSpan w:val="2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Потенциально возможный к получению годовой доход на 1 квадратный метр площади сдаваемого в аренду (наем) собственного или арендованного жилого помещения, нежилого помещения (включая выставочные залы, складские помещения), земельного участка (рублей)</w:t>
            </w:r>
          </w:p>
        </w:tc>
      </w:tr>
      <w:tr w:rsidR="00BD52A2" w:rsidRPr="00BD52A2">
        <w:tc>
          <w:tcPr>
            <w:tcW w:w="715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vMerge/>
          </w:tcPr>
          <w:p w:rsidR="0019277F" w:rsidRPr="00BD52A2" w:rsidRDefault="00192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 xml:space="preserve">на территориях муниципального </w:t>
            </w:r>
            <w:r w:rsidRPr="00BD52A2">
              <w:rPr>
                <w:rFonts w:ascii="Times New Roman" w:hAnsi="Times New Roman" w:cs="Times New Roman"/>
              </w:rPr>
              <w:lastRenderedPageBreak/>
              <w:t>образования "Город Горно-Алтайск", муниципального образования "Майминский район"</w:t>
            </w:r>
          </w:p>
        </w:tc>
        <w:tc>
          <w:tcPr>
            <w:tcW w:w="249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lastRenderedPageBreak/>
              <w:t xml:space="preserve">на территориях муниципальных </w:t>
            </w:r>
            <w:r w:rsidRPr="00BD52A2">
              <w:rPr>
                <w:rFonts w:ascii="Times New Roman" w:hAnsi="Times New Roman" w:cs="Times New Roman"/>
              </w:rPr>
              <w:lastRenderedPageBreak/>
              <w:t>образований в Республике Алтай, за исключением территорий муниципального образования "Город Горно-Алтайск", муниципального образования "Майминский район"</w:t>
            </w:r>
          </w:p>
        </w:tc>
      </w:tr>
      <w:tr w:rsidR="00BD52A2" w:rsidRPr="00BD52A2">
        <w:tc>
          <w:tcPr>
            <w:tcW w:w="715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628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участков:</w:t>
            </w:r>
          </w:p>
        </w:tc>
        <w:tc>
          <w:tcPr>
            <w:tcW w:w="2224" w:type="dxa"/>
          </w:tcPr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2A2" w:rsidRPr="00BD52A2">
        <w:tc>
          <w:tcPr>
            <w:tcW w:w="715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28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жилое недвижимое имущество</w:t>
            </w:r>
          </w:p>
        </w:tc>
        <w:tc>
          <w:tcPr>
            <w:tcW w:w="222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3750</w:t>
            </w:r>
          </w:p>
        </w:tc>
        <w:tc>
          <w:tcPr>
            <w:tcW w:w="249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3375</w:t>
            </w:r>
          </w:p>
        </w:tc>
      </w:tr>
      <w:tr w:rsidR="00BD52A2" w:rsidRPr="00BD52A2">
        <w:tc>
          <w:tcPr>
            <w:tcW w:w="715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28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нежилое недвижимое имущество (включая выставочные залы, складские помещения)</w:t>
            </w:r>
          </w:p>
        </w:tc>
        <w:tc>
          <w:tcPr>
            <w:tcW w:w="222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249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6300</w:t>
            </w:r>
          </w:p>
        </w:tc>
      </w:tr>
      <w:tr w:rsidR="0019277F" w:rsidRPr="00BD52A2">
        <w:tc>
          <w:tcPr>
            <w:tcW w:w="715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28" w:type="dxa"/>
          </w:tcPr>
          <w:p w:rsidR="0019277F" w:rsidRPr="00BD52A2" w:rsidRDefault="001927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2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2494" w:type="dxa"/>
          </w:tcPr>
          <w:p w:rsidR="0019277F" w:rsidRPr="00BD52A2" w:rsidRDefault="001927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4680";</w:t>
            </w:r>
          </w:p>
        </w:tc>
      </w:tr>
    </w:tbl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 xml:space="preserve">3) </w:t>
      </w:r>
      <w:hyperlink r:id="rId43" w:history="1">
        <w:r w:rsidRPr="00BD52A2">
          <w:rPr>
            <w:rFonts w:ascii="Times New Roman" w:hAnsi="Times New Roman" w:cs="Times New Roman"/>
          </w:rPr>
          <w:t>приложение 2</w:t>
        </w:r>
      </w:hyperlink>
      <w:r w:rsidRPr="00BD52A2">
        <w:rPr>
          <w:rFonts w:ascii="Times New Roman" w:hAnsi="Times New Roman" w:cs="Times New Roman"/>
        </w:rPr>
        <w:t xml:space="preserve"> признать утратившим силу.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Статья 2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Настоящий Закон вступает в силу с 1 января 2021 года.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D52A2" w:rsidRPr="00BD52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D52A2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BD52A2">
              <w:rPr>
                <w:rFonts w:ascii="Times New Roman" w:hAnsi="Times New Roman" w:cs="Times New Roman"/>
              </w:rPr>
              <w:t> обязанности Председателя</w:t>
            </w:r>
          </w:p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Государственного Собрания -</w:t>
            </w:r>
          </w:p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Эл Курултай Республики Алтай</w:t>
            </w:r>
          </w:p>
          <w:p w:rsidR="0019277F" w:rsidRPr="00BD52A2" w:rsidRDefault="0019277F">
            <w:pPr>
              <w:pStyle w:val="ConsPlusNormal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Г.Е.ЧЕПКИН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9277F" w:rsidRPr="00BD52A2" w:rsidRDefault="00192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Глава Республики Алтай,</w:t>
            </w:r>
          </w:p>
          <w:p w:rsidR="0019277F" w:rsidRPr="00BD52A2" w:rsidRDefault="00192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Председатель Правительства</w:t>
            </w:r>
          </w:p>
          <w:p w:rsidR="0019277F" w:rsidRPr="00BD52A2" w:rsidRDefault="00192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Республики Алтай</w:t>
            </w:r>
          </w:p>
          <w:p w:rsidR="0019277F" w:rsidRPr="00BD52A2" w:rsidRDefault="0019277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BD52A2">
              <w:rPr>
                <w:rFonts w:ascii="Times New Roman" w:hAnsi="Times New Roman" w:cs="Times New Roman"/>
              </w:rPr>
              <w:t>О.Л.ХОРОХОРДИН</w:t>
            </w:r>
          </w:p>
        </w:tc>
      </w:tr>
    </w:tbl>
    <w:p w:rsidR="0019277F" w:rsidRPr="00BD52A2" w:rsidRDefault="0019277F">
      <w:pPr>
        <w:pStyle w:val="ConsPlusNormal"/>
        <w:spacing w:before="220"/>
        <w:jc w:val="right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г. Горно-Алтайск</w:t>
      </w:r>
    </w:p>
    <w:p w:rsidR="0019277F" w:rsidRPr="00BD52A2" w:rsidRDefault="0019277F">
      <w:pPr>
        <w:pStyle w:val="ConsPlusNormal"/>
        <w:jc w:val="right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24 декабря 2020 года</w:t>
      </w:r>
    </w:p>
    <w:p w:rsidR="0019277F" w:rsidRPr="00BD52A2" w:rsidRDefault="0019277F">
      <w:pPr>
        <w:pStyle w:val="ConsPlusNormal"/>
        <w:jc w:val="right"/>
        <w:rPr>
          <w:rFonts w:ascii="Times New Roman" w:hAnsi="Times New Roman" w:cs="Times New Roman"/>
        </w:rPr>
      </w:pPr>
      <w:r w:rsidRPr="00BD52A2">
        <w:rPr>
          <w:rFonts w:ascii="Times New Roman" w:hAnsi="Times New Roman" w:cs="Times New Roman"/>
        </w:rPr>
        <w:t>N 89-РЗ</w:t>
      </w: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jc w:val="both"/>
        <w:rPr>
          <w:rFonts w:ascii="Times New Roman" w:hAnsi="Times New Roman" w:cs="Times New Roman"/>
        </w:rPr>
      </w:pPr>
    </w:p>
    <w:p w:rsidR="0019277F" w:rsidRPr="00BD52A2" w:rsidRDefault="0019277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12E44" w:rsidRPr="00BD52A2" w:rsidRDefault="00212E44">
      <w:pPr>
        <w:rPr>
          <w:rFonts w:ascii="Times New Roman" w:hAnsi="Times New Roman" w:cs="Times New Roman"/>
        </w:rPr>
      </w:pPr>
    </w:p>
    <w:sectPr w:rsidR="00212E44" w:rsidRPr="00BD52A2" w:rsidSect="00BD52A2">
      <w:pgSz w:w="11906" w:h="16838"/>
      <w:pgMar w:top="568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1F" w:rsidRDefault="003E0F1F" w:rsidP="008F5E98">
      <w:pPr>
        <w:spacing w:after="0" w:line="240" w:lineRule="auto"/>
      </w:pPr>
      <w:r>
        <w:separator/>
      </w:r>
    </w:p>
  </w:endnote>
  <w:endnote w:type="continuationSeparator" w:id="0">
    <w:p w:rsidR="003E0F1F" w:rsidRDefault="003E0F1F" w:rsidP="008F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1F" w:rsidRDefault="003E0F1F" w:rsidP="008F5E98">
      <w:pPr>
        <w:spacing w:after="0" w:line="240" w:lineRule="auto"/>
      </w:pPr>
      <w:r>
        <w:separator/>
      </w:r>
    </w:p>
  </w:footnote>
  <w:footnote w:type="continuationSeparator" w:id="0">
    <w:p w:rsidR="003E0F1F" w:rsidRDefault="003E0F1F" w:rsidP="008F5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F"/>
    <w:rsid w:val="0019277F"/>
    <w:rsid w:val="00212E44"/>
    <w:rsid w:val="003E0F1F"/>
    <w:rsid w:val="008747F7"/>
    <w:rsid w:val="008F5E98"/>
    <w:rsid w:val="00B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27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5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E98"/>
  </w:style>
  <w:style w:type="paragraph" w:styleId="a5">
    <w:name w:val="footer"/>
    <w:basedOn w:val="a"/>
    <w:link w:val="a6"/>
    <w:uiPriority w:val="99"/>
    <w:unhideWhenUsed/>
    <w:rsid w:val="008F5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27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27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27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27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5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E98"/>
  </w:style>
  <w:style w:type="paragraph" w:styleId="a5">
    <w:name w:val="footer"/>
    <w:basedOn w:val="a"/>
    <w:link w:val="a6"/>
    <w:uiPriority w:val="99"/>
    <w:unhideWhenUsed/>
    <w:rsid w:val="008F5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8F4083DB02110B125EEFE116AF42D0ECBE9C50355354AEFB70EF18B4238519BC1F376C50AFA9F076ADB711FFD41893A34696876C051A63aAK" TargetMode="External"/><Relationship Id="rId13" Type="http://schemas.openxmlformats.org/officeDocument/2006/relationships/hyperlink" Target="consultantplus://offline/ref=FD8F4083DB02110B125EEFE116AF42D0ECBE9C50355354AEFB70EF18B4238519BC1F376C50AFA9F47AF2B204EE8C1490BF589798700718396AaFK" TargetMode="External"/><Relationship Id="rId18" Type="http://schemas.openxmlformats.org/officeDocument/2006/relationships/hyperlink" Target="consultantplus://offline/ref=FD8F4083DB02110B125EEFE116AF42D0ECBE9C50355354AEFB70EF18B4238519BC1F376C50AFABF079F2B204EE8C1490BF589798700718396AaFK" TargetMode="External"/><Relationship Id="rId26" Type="http://schemas.openxmlformats.org/officeDocument/2006/relationships/hyperlink" Target="consultantplus://offline/ref=FD8F4083DB02110B125EEFE116AF42D0ECBE9C50355354AEFB70EF18B4238519BC1F376C50AFA9F67CF1ED01FB9D4C9CBC4489996F1B1A3BAC66aDK" TargetMode="External"/><Relationship Id="rId39" Type="http://schemas.openxmlformats.org/officeDocument/2006/relationships/hyperlink" Target="consultantplus://offline/ref=FD8F4083DB02110B125EEFE116AF42D0ECBE9C50355354AEFB70EF18B4238519BC1F376C50AFAAF37CF0ED01FB9D4C9CBC4489996F1B1A3BAC66aD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8F4083DB02110B125EEFE116AF42D0ECBE9C50355354AEFB70EF18B4238519BC1F376C50AFAEF778F2B204EE8C1490BF589798700718396AaFK" TargetMode="External"/><Relationship Id="rId34" Type="http://schemas.openxmlformats.org/officeDocument/2006/relationships/hyperlink" Target="consultantplus://offline/ref=FD8F4083DB02110B125EEFE116AF42D0ECBE9C50355354AEFB70EF18B4238519BC1F376C50AFA9FE7AFBED01FB9D4C9CBC4489996F1B1A3BAC66aDK" TargetMode="External"/><Relationship Id="rId42" Type="http://schemas.openxmlformats.org/officeDocument/2006/relationships/hyperlink" Target="consultantplus://offline/ref=FD8F4083DB02110B125EEFE116AF42D0ECBE9C50355354AEFB70EF18B4238519BC1F376C50AFA9F77DF8E05DA18D48D5E84B969B70051925AC6C5169aFK" TargetMode="External"/><Relationship Id="rId7" Type="http://schemas.openxmlformats.org/officeDocument/2006/relationships/hyperlink" Target="consultantplus://offline/ref=FD8F4083DB02110B125EEFE116AF42D0ECBE9C50355354AEFB70EF18B4238519BC1F377E50F7A5F67FE7E654B4DB19936BaCK" TargetMode="External"/><Relationship Id="rId12" Type="http://schemas.openxmlformats.org/officeDocument/2006/relationships/hyperlink" Target="consultantplus://offline/ref=FD8F4083DB02110B125EEFE116AF42D0ECBE9C50355354AEFB70EF18B4238519BC1F376C50AFAAFE76ADB711FFD41893A34696876C051A63aAK" TargetMode="External"/><Relationship Id="rId17" Type="http://schemas.openxmlformats.org/officeDocument/2006/relationships/hyperlink" Target="consultantplus://offline/ref=FD8F4083DB02110B125EEFE116AF42D0ECBE9C50355354AEFB70EF18B4238519BC1F376C50AFABF579F2B204EE8C1490BF589798700718396AaFK" TargetMode="External"/><Relationship Id="rId25" Type="http://schemas.openxmlformats.org/officeDocument/2006/relationships/hyperlink" Target="consultantplus://offline/ref=FD8F4083DB02110B125EEFE116AF42D0ECBE9C50355354AEFB70EF18B4238519BC1F376C50AFA1F47DF2B204EE8C1490BF589798700718396AaFK" TargetMode="External"/><Relationship Id="rId33" Type="http://schemas.openxmlformats.org/officeDocument/2006/relationships/hyperlink" Target="consultantplus://offline/ref=FD8F4083DB02110B125EEFE116AF42D0ECBE9C50355354AEFB70EF18B4238519BC1F376C50AFA9FF74FAED01FB9D4C9CBC4489996F1B1A3BAC66aDK" TargetMode="External"/><Relationship Id="rId38" Type="http://schemas.openxmlformats.org/officeDocument/2006/relationships/hyperlink" Target="consultantplus://offline/ref=FD8F4083DB02110B125EEFE116AF42D0ECBE9C50355354AEFB70EF18B4238519BC1F376C50AFAAF074FCED01FB9D4C9CBC4489996F1B1A3BAC66aD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8F4083DB02110B125EEFE116AF42D0ECBE9C50355354AEFB70EF18B4238519BC1F376C50AFAAFF7BF2B204EE8C1490BF589798700718396AaFK" TargetMode="External"/><Relationship Id="rId20" Type="http://schemas.openxmlformats.org/officeDocument/2006/relationships/hyperlink" Target="consultantplus://offline/ref=FD8F4083DB02110B125EEFE116AF42D0ECBE9C50355354AEFB70EF18B4238519BC1F376C50AFADF275F2B204EE8C1490BF589798700718396AaFK" TargetMode="External"/><Relationship Id="rId29" Type="http://schemas.openxmlformats.org/officeDocument/2006/relationships/hyperlink" Target="consultantplus://offline/ref=FD8F4083DB02110B125EEFE116AF42D0ECBE9C50355354AEFB70EF18B4238519BC1F376C50AFA9F37BF8ED01FB9D4C9CBC4489996F1B1A3BAC66aDK" TargetMode="External"/><Relationship Id="rId41" Type="http://schemas.openxmlformats.org/officeDocument/2006/relationships/hyperlink" Target="consultantplus://offline/ref=FD8F4083DB02110B125EEFE116AF42D0ECBE9C50355354AEFB70EF18B4238519BC1F376C50AFAAF37FFCED01FB9D4C9CBC4489996F1B1A3BAC66aDK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8F4083DB02110B125EEFE116AF42D0ECBE9C50355354AEFB70EF18B4238519BC1F376C50AFAAF676ADB711FFD41893A34696876C051A63aAK" TargetMode="External"/><Relationship Id="rId24" Type="http://schemas.openxmlformats.org/officeDocument/2006/relationships/hyperlink" Target="consultantplus://offline/ref=FD8F4083DB02110B125EEFE116AF42D0ECBE9C50355354AEFB70EF18B4238519BC1F376C50AFA0FF7EF2B204EE8C1490BF589798700718396AaFK" TargetMode="External"/><Relationship Id="rId32" Type="http://schemas.openxmlformats.org/officeDocument/2006/relationships/hyperlink" Target="consultantplus://offline/ref=FD8F4083DB02110B125EEFE116AF42D0ECBE9C50355354AEFB70EF18B4238519BC1F376C50AFA9F078FBED01FB9D4C9CBC4489996F1B1A3BAC66aDK" TargetMode="External"/><Relationship Id="rId37" Type="http://schemas.openxmlformats.org/officeDocument/2006/relationships/hyperlink" Target="consultantplus://offline/ref=FD8F4083DB02110B125EEFE116AF42D0ECBE9C50355354AEFB70EF18B4238519BC1F376C50AFAAF676ADB711FFD41893A34696876C051A63aAK" TargetMode="External"/><Relationship Id="rId40" Type="http://schemas.openxmlformats.org/officeDocument/2006/relationships/hyperlink" Target="consultantplus://offline/ref=FD8F4083DB02110B125EEFE116AF42D0ECBE9C50355354AEFB70EF18B4238519BC1F376C50AFAAF37FFBED01FB9D4C9CBC4489996F1B1A3BAC66aD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D8F4083DB02110B125EEFE116AF42D0ECBE9C50355354AEFB70EF18B4238519BC1F376C50AFAAF27CF2B204EE8C1490BF589798700718396AaFK" TargetMode="External"/><Relationship Id="rId23" Type="http://schemas.openxmlformats.org/officeDocument/2006/relationships/hyperlink" Target="consultantplus://offline/ref=FD8F4083DB02110B125EEFE116AF42D0ECBE9C50355354AEFB70EF18B4238519BC1F376C50AFA0F47BF2B204EE8C1490BF589798700718396AaFK" TargetMode="External"/><Relationship Id="rId28" Type="http://schemas.openxmlformats.org/officeDocument/2006/relationships/hyperlink" Target="consultantplus://offline/ref=FD8F4083DB02110B125EEFE116AF42D0ECBE9C50355354AEFB70EF18B4238519BC1F376C50AFA9F57AFFED01FB9D4C9CBC4489996F1B1A3BAC66aDK" TargetMode="External"/><Relationship Id="rId36" Type="http://schemas.openxmlformats.org/officeDocument/2006/relationships/hyperlink" Target="consultantplus://offline/ref=FD8F4083DB02110B125EEFE116AF42D0ECBE9C50355354AEFB70EF18B4238519BC1F376C50AFAAF47FF8ED01FB9D4C9CBC4489996F1B1A3BAC66aDK" TargetMode="External"/><Relationship Id="rId10" Type="http://schemas.openxmlformats.org/officeDocument/2006/relationships/hyperlink" Target="consultantplus://offline/ref=FD8F4083DB02110B125EEFE116AF42D0ECBE9C50355354AEFB70EF18B4238519BC1F376C50AFAAF776ADB711FFD41893A34696876C051A63aAK" TargetMode="External"/><Relationship Id="rId19" Type="http://schemas.openxmlformats.org/officeDocument/2006/relationships/hyperlink" Target="consultantplus://offline/ref=FD8F4083DB02110B125EEFE116AF42D0ECBE9C50355354AEFB70EF18B4238519BC1F376C50AFACF179F2B204EE8C1490BF589798700718396AaFK" TargetMode="External"/><Relationship Id="rId31" Type="http://schemas.openxmlformats.org/officeDocument/2006/relationships/hyperlink" Target="consultantplus://offline/ref=FD8F4083DB02110B125EEFE116AF42D0ECBE9C50355354AEFB70EF18B4238519BC1F376C50AFA9F278F1ED01FB9D4C9CBC4489996F1B1A3BAC66aD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8F4083DB02110B125EEFE116AF42D0ECBE9C50355354AEFB70EF18B4238519BC1F376C50AFA9FF76ADB711FFD41893A34696876C051A63aAK" TargetMode="External"/><Relationship Id="rId14" Type="http://schemas.openxmlformats.org/officeDocument/2006/relationships/hyperlink" Target="consultantplus://offline/ref=FD8F4083DB02110B125EEFE116AF42D0ECBE9C50355354AEFB70EF18B4238519BC1F376C50AFAAF57FF2B204EE8C1490BF589798700718396AaFK" TargetMode="External"/><Relationship Id="rId22" Type="http://schemas.openxmlformats.org/officeDocument/2006/relationships/hyperlink" Target="consultantplus://offline/ref=FD8F4083DB02110B125EEFE116AF42D0ECBE9C50355354AEFB70EF18B4238519BC1F376C50AFAFF77FF2B204EE8C1490BF589798700718396AaFK" TargetMode="External"/><Relationship Id="rId27" Type="http://schemas.openxmlformats.org/officeDocument/2006/relationships/hyperlink" Target="consultantplus://offline/ref=FD8F4083DB02110B125EEFE116AF42D0ECBE9C50355354AEFB70EF18B4238519BC1F376C50AFA9F57FF0ED01FB9D4C9CBC4489996F1B1A3BAC66aDK" TargetMode="External"/><Relationship Id="rId30" Type="http://schemas.openxmlformats.org/officeDocument/2006/relationships/hyperlink" Target="consultantplus://offline/ref=FD8F4083DB02110B125EEFE116AF42D0ECBE9C50355354AEFB70EF18B4238519BC1F376C50AFA9F27DF1ED01FB9D4C9CBC4489996F1B1A3BAC66aDK" TargetMode="External"/><Relationship Id="rId35" Type="http://schemas.openxmlformats.org/officeDocument/2006/relationships/hyperlink" Target="consultantplus://offline/ref=FD8F4083DB02110B125EEFE116AF42D0ECBE9C50355354AEFB70EF18B4238519BC1F376C50AFAAF778F8ED01FB9D4C9CBC4489996F1B1A3BAC66aDK" TargetMode="External"/><Relationship Id="rId43" Type="http://schemas.openxmlformats.org/officeDocument/2006/relationships/hyperlink" Target="consultantplus://offline/ref=FD8F4083DB02110B125EEFE116AF42D0ECBE9C50355354AEFB70EF18B4238519BC1F376C50AFAAF07BFCED01FB9D4C9CBC4489996F1B1A3BAC66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Карамякина Татьяна Леонидовна</dc:creator>
  <cp:lastModifiedBy>Гладышева Галина Павловна</cp:lastModifiedBy>
  <cp:revision>5</cp:revision>
  <dcterms:created xsi:type="dcterms:W3CDTF">2021-01-12T10:26:00Z</dcterms:created>
  <dcterms:modified xsi:type="dcterms:W3CDTF">2021-01-13T05:18:00Z</dcterms:modified>
</cp:coreProperties>
</file>